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89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IAN F</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18" w:lineRule="auto"/>
        <w:rPr>
          <w:sz w:val="20"/>
          <w:szCs w:val="20"/>
          <w:color w:val="auto"/>
        </w:rPr>
      </w:pPr>
      <w:r>
        <w:rPr>
          <w:rFonts w:ascii="Arial" w:cs="Arial" w:eastAsia="Arial" w:hAnsi="Arial"/>
          <w:sz w:val="17"/>
          <w:szCs w:val="17"/>
          <w:color w:val="0000FF"/>
        </w:rPr>
        <w:t>QUAKER CHEMICAL CORPORATION ONE QUAKER PARK, 901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QUAKER CHEMICAL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KWR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08/05/2003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4"/>
        <w:spacing w:after="0"/>
        <w:rPr>
          <w:sz w:val="20"/>
          <w:szCs w:val="20"/>
          <w:color w:val="auto"/>
        </w:rPr>
      </w:pPr>
      <w:r>
        <w:rPr>
          <w:rFonts w:ascii="Arial" w:cs="Arial" w:eastAsia="Arial" w:hAnsi="Arial"/>
          <w:sz w:val="17"/>
          <w:szCs w:val="17"/>
          <w:color w:val="0000FF"/>
        </w:rPr>
        <w:t>VP &amp; GIL - MW/CMS</w:t>
      </w:r>
    </w:p>
    <w:p>
      <w:pPr>
        <w:spacing w:after="0" w:line="458" w:lineRule="exact"/>
        <w:rPr>
          <w:sz w:val="24"/>
          <w:szCs w:val="24"/>
          <w:color w:val="auto"/>
        </w:rPr>
      </w:pPr>
    </w:p>
    <w:p>
      <w:pPr>
        <w:sectPr>
          <w:pgSz w:w="11900" w:h="16838" w:orient="portrait"/>
          <w:cols w:equalWidth="0" w:num="3">
            <w:col w:w="3540" w:space="540"/>
            <w:col w:w="3400" w:space="576"/>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CONSHOHOCKEN PA</w:t>
            </w:r>
          </w:p>
        </w:tc>
        <w:tc>
          <w:tcPr>
            <w:tcW w:w="1200" w:type="dxa"/>
            <w:vAlign w:val="bottom"/>
            <w:vMerge w:val="restart"/>
          </w:tcPr>
          <w:p>
            <w:pPr>
              <w:ind w:left="140"/>
              <w:spacing w:after="0"/>
              <w:rPr>
                <w:sz w:val="20"/>
                <w:szCs w:val="20"/>
                <w:color w:val="auto"/>
              </w:rPr>
            </w:pPr>
            <w:r>
              <w:rPr>
                <w:rFonts w:ascii="Arial" w:cs="Arial" w:eastAsia="Arial" w:hAnsi="Arial"/>
                <w:sz w:val="17"/>
                <w:szCs w:val="17"/>
                <w:color w:val="0000FF"/>
              </w:rPr>
              <w:t>19428-0809</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940" w:type="dxa"/>
            <w:vAlign w:val="bottom"/>
            <w:gridSpan w:val="3"/>
          </w:tcPr>
          <w:p>
            <w:pPr>
              <w:ind w:left="900"/>
              <w:spacing w:after="0"/>
              <w:rPr>
                <w:sz w:val="20"/>
                <w:szCs w:val="20"/>
                <w:color w:val="auto"/>
              </w:rPr>
            </w:pPr>
            <w:r>
              <w:rPr>
                <w:rFonts w:ascii="Arial" w:cs="Arial" w:eastAsia="Arial" w:hAnsi="Arial"/>
                <w:sz w:val="17"/>
                <w:szCs w:val="17"/>
                <w:color w:val="0000FF"/>
              </w:rPr>
              <w:t>08/05/2003</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140" w:type="dxa"/>
            <w:vAlign w:val="bottom"/>
          </w:tcPr>
          <w:p>
            <w:pPr>
              <w:spacing w:after="0"/>
              <w:rPr>
                <w:sz w:val="23"/>
                <w:szCs w:val="23"/>
                <w:color w:val="auto"/>
              </w:rPr>
            </w:pPr>
          </w:p>
        </w:tc>
        <w:tc>
          <w:tcPr>
            <w:tcW w:w="560" w:type="dxa"/>
            <w:vAlign w:val="bottom"/>
          </w:tcPr>
          <w:p>
            <w:pPr>
              <w:ind w:left="240"/>
              <w:spacing w:after="0"/>
              <w:rPr>
                <w:sz w:val="20"/>
                <w:szCs w:val="20"/>
                <w:color w:val="auto"/>
              </w:rPr>
            </w:pPr>
            <w:r>
              <w:rPr>
                <w:rFonts w:ascii="Arial" w:cs="Arial" w:eastAsia="Arial" w:hAnsi="Arial"/>
                <w:sz w:val="17"/>
                <w:szCs w:val="17"/>
                <w:color w:val="0000FF"/>
              </w:rPr>
              <w:t>850</w:t>
            </w:r>
          </w:p>
        </w:tc>
        <w:tc>
          <w:tcPr>
            <w:tcW w:w="700" w:type="dxa"/>
            <w:vAlign w:val="bottom"/>
          </w:tcPr>
          <w:p>
            <w:pPr>
              <w:ind w:left="420"/>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14.06</w:t>
            </w:r>
          </w:p>
        </w:tc>
        <w:tc>
          <w:tcPr>
            <w:tcW w:w="1240" w:type="dxa"/>
            <w:vAlign w:val="bottom"/>
            <w:gridSpan w:val="2"/>
          </w:tcPr>
          <w:p>
            <w:pPr>
              <w:ind w:left="400"/>
              <w:spacing w:after="0"/>
              <w:rPr>
                <w:sz w:val="20"/>
                <w:szCs w:val="20"/>
                <w:color w:val="auto"/>
              </w:rPr>
            </w:pPr>
            <w:r>
              <w:rPr>
                <w:rFonts w:ascii="Arial" w:cs="Arial" w:eastAsia="Arial" w:hAnsi="Arial"/>
                <w:sz w:val="17"/>
                <w:szCs w:val="17"/>
                <w:color w:val="0000FF"/>
              </w:rPr>
              <w:t>4,463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940" w:type="dxa"/>
            <w:vAlign w:val="bottom"/>
            <w:gridSpan w:val="3"/>
          </w:tcPr>
          <w:p>
            <w:pPr>
              <w:ind w:left="900"/>
              <w:spacing w:after="0"/>
              <w:rPr>
                <w:sz w:val="20"/>
                <w:szCs w:val="20"/>
                <w:color w:val="auto"/>
              </w:rPr>
            </w:pPr>
            <w:r>
              <w:rPr>
                <w:rFonts w:ascii="Arial" w:cs="Arial" w:eastAsia="Arial" w:hAnsi="Arial"/>
                <w:sz w:val="17"/>
                <w:szCs w:val="17"/>
                <w:color w:val="0000FF"/>
              </w:rPr>
              <w:t>08/05/2003</w:t>
            </w: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S</w:t>
            </w:r>
          </w:p>
        </w:tc>
        <w:tc>
          <w:tcPr>
            <w:tcW w:w="140" w:type="dxa"/>
            <w:vAlign w:val="bottom"/>
          </w:tcPr>
          <w:p>
            <w:pPr>
              <w:spacing w:after="0"/>
              <w:rPr>
                <w:sz w:val="23"/>
                <w:szCs w:val="23"/>
                <w:color w:val="auto"/>
              </w:rPr>
            </w:pPr>
          </w:p>
        </w:tc>
        <w:tc>
          <w:tcPr>
            <w:tcW w:w="560" w:type="dxa"/>
            <w:vAlign w:val="bottom"/>
          </w:tcPr>
          <w:p>
            <w:pPr>
              <w:ind w:left="240"/>
              <w:spacing w:after="0"/>
              <w:rPr>
                <w:sz w:val="20"/>
                <w:szCs w:val="20"/>
                <w:color w:val="auto"/>
              </w:rPr>
            </w:pPr>
            <w:r>
              <w:rPr>
                <w:rFonts w:ascii="Arial" w:cs="Arial" w:eastAsia="Arial" w:hAnsi="Arial"/>
                <w:sz w:val="17"/>
                <w:szCs w:val="17"/>
                <w:color w:val="0000FF"/>
              </w:rPr>
              <w:t>850</w:t>
            </w:r>
          </w:p>
        </w:tc>
        <w:tc>
          <w:tcPr>
            <w:tcW w:w="700" w:type="dxa"/>
            <w:vAlign w:val="bottom"/>
          </w:tcPr>
          <w:p>
            <w:pPr>
              <w:ind w:left="4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10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7"/>
                <w:szCs w:val="17"/>
                <w:color w:val="0000FF"/>
              </w:rPr>
              <w:t>3,613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119</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6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7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Expiration Date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14.0625</w:t>
            </w:r>
          </w:p>
        </w:tc>
        <w:tc>
          <w:tcPr>
            <w:tcW w:w="1060" w:type="dxa"/>
            <w:vAlign w:val="bottom"/>
          </w:tcPr>
          <w:p>
            <w:pPr>
              <w:ind w:left="260"/>
              <w:spacing w:after="0"/>
              <w:rPr>
                <w:sz w:val="20"/>
                <w:szCs w:val="20"/>
                <w:color w:val="auto"/>
              </w:rPr>
            </w:pPr>
            <w:r>
              <w:rPr>
                <w:rFonts w:ascii="Arial" w:cs="Arial" w:eastAsia="Arial" w:hAnsi="Arial"/>
                <w:sz w:val="13"/>
                <w:szCs w:val="13"/>
                <w:color w:val="0000FF"/>
              </w:rPr>
              <w:t>08/05/2003</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M</w:t>
            </w:r>
          </w:p>
        </w:tc>
        <w:tc>
          <w:tcPr>
            <w:tcW w:w="840" w:type="dxa"/>
            <w:vAlign w:val="bottom"/>
          </w:tcPr>
          <w:p>
            <w:pPr>
              <w:ind w:left="540"/>
              <w:spacing w:after="0"/>
              <w:rPr>
                <w:sz w:val="20"/>
                <w:szCs w:val="20"/>
                <w:color w:val="auto"/>
              </w:rPr>
            </w:pPr>
            <w:r>
              <w:rPr>
                <w:rFonts w:ascii="Arial" w:cs="Arial" w:eastAsia="Arial" w:hAnsi="Arial"/>
                <w:sz w:val="13"/>
                <w:szCs w:val="13"/>
                <w:color w:val="0000FF"/>
              </w:rPr>
              <w:t>850</w:t>
            </w:r>
          </w:p>
        </w:tc>
        <w:tc>
          <w:tcPr>
            <w:tcW w:w="940" w:type="dxa"/>
            <w:vAlign w:val="bottom"/>
            <w:gridSpan w:val="2"/>
          </w:tcPr>
          <w:p>
            <w:pPr>
              <w:ind w:left="60"/>
              <w:spacing w:after="0"/>
              <w:rPr>
                <w:sz w:val="20"/>
                <w:szCs w:val="20"/>
                <w:color w:val="auto"/>
              </w:rPr>
            </w:pPr>
            <w:r>
              <w:rPr>
                <w:rFonts w:ascii="Arial" w:cs="Arial" w:eastAsia="Arial" w:hAnsi="Arial"/>
                <w:sz w:val="13"/>
                <w:szCs w:val="13"/>
                <w:color w:val="0000FF"/>
              </w:rPr>
              <w:t>03/15/2000</w:t>
            </w:r>
            <w:r>
              <w:rPr>
                <w:rFonts w:ascii="Arial" w:cs="Arial" w:eastAsia="Arial" w:hAnsi="Arial"/>
                <w:sz w:val="22"/>
                <w:szCs w:val="22"/>
                <w:color w:val="008000"/>
                <w:vertAlign w:val="superscript"/>
              </w:rPr>
              <w:t>(1)</w:t>
            </w:r>
          </w:p>
        </w:tc>
        <w:tc>
          <w:tcPr>
            <w:tcW w:w="700" w:type="dxa"/>
            <w:vAlign w:val="bottom"/>
            <w:gridSpan w:val="2"/>
          </w:tcPr>
          <w:p>
            <w:pPr>
              <w:spacing w:after="0"/>
              <w:rPr>
                <w:sz w:val="20"/>
                <w:szCs w:val="20"/>
                <w:color w:val="auto"/>
              </w:rPr>
            </w:pPr>
            <w:r>
              <w:rPr>
                <w:rFonts w:ascii="Arial" w:cs="Arial" w:eastAsia="Arial" w:hAnsi="Arial"/>
                <w:sz w:val="13"/>
                <w:szCs w:val="13"/>
                <w:color w:val="0000FF"/>
              </w:rPr>
              <w:t>03/15/2009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ind w:left="120"/>
              <w:spacing w:after="0"/>
              <w:rPr>
                <w:sz w:val="20"/>
                <w:szCs w:val="20"/>
                <w:color w:val="auto"/>
              </w:rPr>
            </w:pPr>
            <w:r>
              <w:rPr>
                <w:rFonts w:ascii="Arial" w:cs="Arial" w:eastAsia="Arial" w:hAnsi="Arial"/>
                <w:sz w:val="17"/>
                <w:szCs w:val="17"/>
                <w:color w:val="0000FF"/>
              </w:rPr>
              <w:t>850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9,150</w:t>
            </w:r>
          </w:p>
        </w:tc>
        <w:tc>
          <w:tcPr>
            <w:tcW w:w="30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was exercisable in three installments: 50% after 1 year, 25% after 2 years and 25% after 3 years.</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Information based on 6/30/03 Plan Statement.</w:t>
      </w:r>
    </w:p>
    <w:p>
      <w:pPr>
        <w:ind w:left="6860"/>
        <w:spacing w:after="0" w:line="190" w:lineRule="auto"/>
        <w:rPr>
          <w:sz w:val="20"/>
          <w:szCs w:val="20"/>
          <w:color w:val="auto"/>
        </w:rPr>
      </w:pPr>
      <w:r>
        <w:rPr>
          <w:rFonts w:ascii="Arial" w:cs="Arial" w:eastAsia="Arial" w:hAnsi="Arial"/>
          <w:sz w:val="17"/>
          <w:szCs w:val="17"/>
          <w:color w:val="0000FF"/>
        </w:rPr>
        <w:t xml:space="preserve">/s/ Irene M. Kisleiko, Attorney- </w:t>
      </w:r>
      <w:r>
        <w:rPr>
          <w:rFonts w:ascii="Arial" w:cs="Arial" w:eastAsia="Arial" w:hAnsi="Arial"/>
          <w:sz w:val="34"/>
          <w:szCs w:val="34"/>
          <w:color w:val="0000FF"/>
          <w:vertAlign w:val="subscript"/>
        </w:rPr>
        <w:t>08/06/2003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Ian F. Clark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-15875</wp:posOffset>
            </wp:positionV>
            <wp:extent cx="1000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25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-84455</wp:posOffset>
            </wp:positionV>
            <wp:extent cx="506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POWER OF ATTORNEY</w:t>
      </w:r>
    </w:p>
    <w:p>
      <w:pPr>
        <w:spacing w:after="0" w:line="205" w:lineRule="exact"/>
        <w:rPr>
          <w:sz w:val="20"/>
          <w:szCs w:val="20"/>
          <w:color w:val="auto"/>
        </w:rPr>
      </w:pPr>
    </w:p>
    <w:p>
      <w:pPr>
        <w:ind w:right="919" w:firstLine="431"/>
        <w:spacing w:after="0" w:line="235" w:lineRule="auto"/>
        <w:rPr>
          <w:sz w:val="20"/>
          <w:szCs w:val="20"/>
          <w:color w:val="auto"/>
        </w:rPr>
      </w:pPr>
      <w:r>
        <w:rPr>
          <w:rFonts w:ascii="Arial" w:cs="Arial" w:eastAsia="Arial" w:hAnsi="Arial"/>
          <w:sz w:val="22"/>
          <w:szCs w:val="22"/>
          <w:color w:val="auto"/>
        </w:rPr>
        <w:t>Know all by these presents, that the undersigned hereby constitutes and appoints each of D. Jeffry Benoliel, Irene M. Kisleiko, and Robert T. Traub, signing singly, the undersigned's true and lawful attorney-in-fact to:</w:t>
      </w:r>
    </w:p>
    <w:p>
      <w:pPr>
        <w:spacing w:after="0" w:line="2" w:lineRule="exact"/>
        <w:rPr>
          <w:sz w:val="20"/>
          <w:szCs w:val="20"/>
          <w:color w:val="auto"/>
        </w:rPr>
      </w:pPr>
    </w:p>
    <w:p>
      <w:pPr>
        <w:ind w:right="1659" w:firstLine="8"/>
        <w:spacing w:after="0" w:line="252" w:lineRule="auto"/>
        <w:tabs>
          <w:tab w:leader="none" w:pos="682"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Quaker Chemical Corporation (the "Company"), Forms 3, 4, and 5 in accordance with Section 16(a) of the Securities Exchange Act of 1934 and the rules thereunder;</w:t>
      </w:r>
    </w:p>
    <w:p>
      <w:pPr>
        <w:spacing w:after="0" w:line="2" w:lineRule="exact"/>
        <w:rPr>
          <w:rFonts w:ascii="Arial" w:cs="Arial" w:eastAsia="Arial" w:hAnsi="Arial"/>
          <w:sz w:val="20"/>
          <w:szCs w:val="20"/>
          <w:color w:val="auto"/>
        </w:rPr>
      </w:pPr>
    </w:p>
    <w:p>
      <w:pPr>
        <w:ind w:right="1659" w:firstLine="8"/>
        <w:spacing w:after="0" w:line="252" w:lineRule="auto"/>
        <w:tabs>
          <w:tab w:leader="none" w:pos="682"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 ilar authority; and</w:t>
      </w:r>
    </w:p>
    <w:p>
      <w:pPr>
        <w:spacing w:after="0" w:line="3" w:lineRule="exact"/>
        <w:rPr>
          <w:rFonts w:ascii="Arial" w:cs="Arial" w:eastAsia="Arial" w:hAnsi="Arial"/>
          <w:sz w:val="20"/>
          <w:szCs w:val="20"/>
          <w:color w:val="auto"/>
        </w:rPr>
      </w:pPr>
    </w:p>
    <w:p>
      <w:pPr>
        <w:ind w:right="1599" w:firstLine="8"/>
        <w:spacing w:after="0" w:line="229" w:lineRule="auto"/>
        <w:tabs>
          <w:tab w:leader="none" w:pos="682"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5" w:lineRule="exact"/>
        <w:rPr>
          <w:rFonts w:ascii="Arial" w:cs="Arial" w:eastAsia="Arial" w:hAnsi="Arial"/>
          <w:sz w:val="22"/>
          <w:szCs w:val="22"/>
          <w:color w:val="auto"/>
        </w:rPr>
      </w:pPr>
    </w:p>
    <w:p>
      <w:pPr>
        <w:ind w:left="440"/>
        <w:spacing w:after="0"/>
        <w:rPr>
          <w:rFonts w:ascii="Arial" w:cs="Arial" w:eastAsia="Arial" w:hAnsi="Arial"/>
          <w:sz w:val="22"/>
          <w:szCs w:val="22"/>
          <w:color w:val="auto"/>
        </w:rPr>
      </w:pPr>
      <w:r>
        <w:rPr>
          <w:rFonts w:ascii="Arial" w:cs="Arial" w:eastAsia="Arial" w:hAnsi="Arial"/>
          <w:sz w:val="20"/>
          <w:szCs w:val="20"/>
          <w:color w:val="auto"/>
        </w:rPr>
        <w:t>The undersigned hereby grants to each such attorney-in-fact full power and authority to do and</w:t>
      </w:r>
    </w:p>
    <w:p>
      <w:pPr>
        <w:spacing w:after="0" w:line="12" w:lineRule="exact"/>
        <w:rPr>
          <w:rFonts w:ascii="Arial" w:cs="Arial" w:eastAsia="Arial" w:hAnsi="Arial"/>
          <w:sz w:val="22"/>
          <w:szCs w:val="22"/>
          <w:color w:val="auto"/>
        </w:rPr>
      </w:pPr>
    </w:p>
    <w:p>
      <w:pPr>
        <w:ind w:right="979"/>
        <w:spacing w:after="0" w:line="266" w:lineRule="auto"/>
        <w:rPr>
          <w:rFonts w:ascii="Arial" w:cs="Arial" w:eastAsia="Arial" w:hAnsi="Arial"/>
          <w:sz w:val="22"/>
          <w:szCs w:val="22"/>
          <w:color w:val="auto"/>
        </w:rPr>
      </w:pPr>
      <w:r>
        <w:rPr>
          <w:rFonts w:ascii="Arial" w:cs="Arial" w:eastAsia="Arial" w:hAnsi="Arial"/>
          <w:sz w:val="19"/>
          <w:szCs w:val="19"/>
          <w:color w:val="auto"/>
        </w:rPr>
        <w:t>perform any and every act and thing whatsoever requisite, necessary, or proper to be done in the exercise of any of the rights and powers herein granted, as fully to all intents and purposes as the undersigned might</w:t>
      </w:r>
    </w:p>
    <w:p>
      <w:pPr>
        <w:ind w:right="579"/>
        <w:spacing w:after="0" w:line="252" w:lineRule="auto"/>
        <w:rPr>
          <w:rFonts w:ascii="Arial" w:cs="Arial" w:eastAsia="Arial" w:hAnsi="Arial"/>
          <w:sz w:val="22"/>
          <w:szCs w:val="22"/>
          <w:color w:val="auto"/>
        </w:rPr>
      </w:pPr>
      <w:r>
        <w:rPr>
          <w:rFonts w:ascii="Arial" w:cs="Arial" w:eastAsia="Arial" w:hAnsi="Arial"/>
          <w:sz w:val="20"/>
          <w:szCs w:val="20"/>
          <w:color w:val="auto"/>
        </w:rPr>
        <w:t>or could do if personally present, with full power of substi 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 w:lineRule="exact"/>
        <w:rPr>
          <w:rFonts w:ascii="Arial" w:cs="Arial" w:eastAsia="Arial" w:hAnsi="Arial"/>
          <w:sz w:val="22"/>
          <w:szCs w:val="22"/>
          <w:color w:val="auto"/>
        </w:rPr>
      </w:pPr>
    </w:p>
    <w:p>
      <w:pPr>
        <w:ind w:right="939" w:firstLine="427"/>
        <w:spacing w:after="0" w:line="229" w:lineRule="auto"/>
        <w:rPr>
          <w:rFonts w:ascii="Arial" w:cs="Arial" w:eastAsia="Arial" w:hAnsi="Arial"/>
          <w:sz w:val="22"/>
          <w:szCs w:val="22"/>
          <w:color w:val="auto"/>
        </w:rPr>
      </w:pPr>
      <w:r>
        <w:rPr>
          <w:rFonts w:ascii="Arial" w:cs="Arial" w:eastAsia="Arial" w:hAnsi="Arial"/>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Arial" w:cs="Arial" w:eastAsia="Arial" w:hAnsi="Arial"/>
          <w:sz w:val="22"/>
          <w:szCs w:val="22"/>
          <w:color w:val="auto"/>
        </w:rPr>
      </w:pPr>
    </w:p>
    <w:p>
      <w:pPr>
        <w:ind w:right="1199" w:firstLine="431"/>
        <w:spacing w:after="0" w:line="236" w:lineRule="auto"/>
        <w:rPr>
          <w:rFonts w:ascii="Arial" w:cs="Arial" w:eastAsia="Arial" w:hAnsi="Arial"/>
          <w:sz w:val="22"/>
          <w:szCs w:val="22"/>
          <w:color w:val="auto"/>
        </w:rPr>
      </w:pPr>
      <w:r>
        <w:rPr>
          <w:rFonts w:ascii="Arial" w:cs="Arial" w:eastAsia="Arial" w:hAnsi="Arial"/>
          <w:sz w:val="22"/>
          <w:szCs w:val="22"/>
          <w:color w:val="auto"/>
        </w:rPr>
        <w:t>IN WITN ESS WHEREOF, the undersigned has caused this Power of Attorney to be executed as of this 5th day of June , 2003.</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 Ian F. Clark</w:t>
      </w:r>
    </w:p>
    <w:p>
      <w:pPr>
        <w:spacing w:after="0" w:line="236" w:lineRule="auto"/>
        <w:rPr>
          <w:sz w:val="20"/>
          <w:szCs w:val="20"/>
          <w:color w:val="auto"/>
        </w:rPr>
      </w:pPr>
      <w:r>
        <w:rPr>
          <w:rFonts w:ascii="Arial" w:cs="Arial" w:eastAsia="Arial" w:hAnsi="Arial"/>
          <w:sz w:val="22"/>
          <w:szCs w:val="22"/>
          <w:color w:val="auto"/>
        </w:rPr>
        <w:t>Signature</w:t>
      </w:r>
    </w:p>
    <w:p>
      <w:pPr>
        <w:spacing w:after="0" w:line="230" w:lineRule="auto"/>
        <w:rPr>
          <w:sz w:val="20"/>
          <w:szCs w:val="20"/>
          <w:color w:val="auto"/>
        </w:rPr>
      </w:pPr>
      <w:r>
        <w:rPr>
          <w:rFonts w:ascii="Arial" w:cs="Arial" w:eastAsia="Arial" w:hAnsi="Arial"/>
          <w:sz w:val="22"/>
          <w:szCs w:val="22"/>
          <w:color w:val="auto"/>
        </w:rPr>
        <w:t>Ian F. Clark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8125" TargetMode="External"/><Relationship Id="rId13"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2019-12-17T11:25:20Z</dcterms:created>
  <dcterms:modified xsi:type="dcterms:W3CDTF">2019-12-17T11:25:20Z</dcterms:modified>
</cp:coreProperties>
</file>